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E3" w:rsidRDefault="00CB46E3" w:rsidP="00CB46E3">
      <w:pPr>
        <w:spacing w:after="0" w:line="240" w:lineRule="auto"/>
        <w:ind w:left="4962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Начальнику управления </w:t>
      </w:r>
    </w:p>
    <w:p w:rsidR="00CB46E3" w:rsidRDefault="00CB46E3" w:rsidP="00CB46E3">
      <w:pPr>
        <w:spacing w:after="0" w:line="240" w:lineRule="auto"/>
        <w:ind w:left="4962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МВД России по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Химки</w:t>
      </w:r>
    </w:p>
    <w:p w:rsidR="00CB46E3" w:rsidRPr="00E575F0" w:rsidRDefault="00CB46E3" w:rsidP="00CB46E3">
      <w:pPr>
        <w:spacing w:after="0" w:line="240" w:lineRule="auto"/>
        <w:ind w:left="4962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Янчуку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Игорю Владимировичу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CB46E3" w:rsidRDefault="00CB46E3" w:rsidP="00CB46E3">
      <w:pPr>
        <w:spacing w:after="0" w:line="240" w:lineRule="auto"/>
        <w:ind w:left="4962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 Химки, ул. Гоголя, 6</w:t>
      </w:r>
    </w:p>
    <w:p w:rsidR="00CB46E3" w:rsidRDefault="00CB46E3" w:rsidP="00CB46E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46E3" w:rsidRPr="003D4980" w:rsidRDefault="00CB46E3" w:rsidP="00CB46E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______________________________</w:t>
      </w:r>
    </w:p>
    <w:p w:rsidR="00CB46E3" w:rsidRDefault="00CB46E3" w:rsidP="00CB46E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CB46E3" w:rsidRPr="003D4980" w:rsidRDefault="00CB46E3" w:rsidP="00CB46E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проживающего (-ей) по адресу</w:t>
      </w:r>
    </w:p>
    <w:p w:rsidR="00CB46E3" w:rsidRDefault="00CB46E3" w:rsidP="00CB46E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14141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Московская обл., г. Химки, </w:t>
      </w:r>
    </w:p>
    <w:p w:rsidR="00CB46E3" w:rsidRDefault="00CB46E3" w:rsidP="00CB46E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 д. ___, кв.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</w:t>
      </w:r>
    </w:p>
    <w:p w:rsidR="00CB46E3" w:rsidRPr="00E575F0" w:rsidRDefault="00CB46E3" w:rsidP="00CB46E3">
      <w:pPr>
        <w:pStyle w:val="Default"/>
        <w:spacing w:line="240" w:lineRule="auto"/>
        <w:ind w:left="4962"/>
        <w:jc w:val="right"/>
        <w:rPr>
          <w:rFonts w:ascii="Arial" w:eastAsia="Times New Roman" w:hAnsi="Arial" w:cs="Arial"/>
          <w:kern w:val="0"/>
          <w:sz w:val="23"/>
          <w:szCs w:val="23"/>
          <w:lang w:eastAsia="ru-RU" w:bidi="ar-SA"/>
        </w:rPr>
      </w:pPr>
      <w:r>
        <w:rPr>
          <w:rFonts w:ascii="Arial" w:eastAsia="Times New Roman" w:hAnsi="Arial" w:cs="Arial"/>
          <w:kern w:val="0"/>
          <w:sz w:val="23"/>
          <w:szCs w:val="23"/>
          <w:lang w:eastAsia="ru-RU" w:bidi="ar-SA"/>
        </w:rPr>
        <w:t xml:space="preserve">контактный </w:t>
      </w:r>
      <w:r w:rsidRPr="00E575F0">
        <w:rPr>
          <w:rFonts w:ascii="Arial" w:eastAsia="Times New Roman" w:hAnsi="Arial" w:cs="Arial"/>
          <w:kern w:val="0"/>
          <w:sz w:val="23"/>
          <w:szCs w:val="23"/>
          <w:lang w:eastAsia="ru-RU" w:bidi="ar-SA"/>
        </w:rPr>
        <w:t xml:space="preserve">тел.: </w:t>
      </w:r>
      <w:r>
        <w:rPr>
          <w:rFonts w:ascii="Arial" w:eastAsia="Times New Roman" w:hAnsi="Arial" w:cs="Arial"/>
          <w:kern w:val="0"/>
          <w:sz w:val="23"/>
          <w:szCs w:val="23"/>
          <w:lang w:eastAsia="ru-RU" w:bidi="ar-SA"/>
        </w:rPr>
        <w:t>______________</w:t>
      </w:r>
    </w:p>
    <w:p w:rsidR="00CB46E3" w:rsidRPr="00E575F0" w:rsidRDefault="00CB46E3" w:rsidP="00CB46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46E3" w:rsidRDefault="00CB46E3" w:rsidP="00CB46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СООБЩЕНИЕ О ПРЕСТУПЛЕНИИ</w:t>
      </w:r>
    </w:p>
    <w:p w:rsidR="00CB46E3" w:rsidRPr="00E575F0" w:rsidRDefault="00CB46E3" w:rsidP="00CB46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46E3" w:rsidRPr="00077DA1" w:rsidRDefault="00CB46E3" w:rsidP="00CB46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D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Прошу привлечь к уголовной ответственности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Автоматизация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077D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(ИНН 7743277799) и ООО «</w:t>
      </w:r>
      <w:proofErr w:type="spellStart"/>
      <w:r w:rsidRPr="00077D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 w:rsidRPr="00077D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(ИНН 5037008735), а также провести проверку возможного соучастия в мошеннической схеме </w:t>
      </w:r>
      <w:r w:rsidRPr="00077DA1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МП «ДЕЗ ЖКУ» (ИНН 5047054547) / ООО «Добрый Город» (ИНН 9705067410)</w:t>
      </w:r>
      <w:r w:rsidRPr="00077D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 коррупционные и мошеннические действия, совершенные в отношении проживающих в доме № __ на ул. ___________, в том числе меня. Коррупционные и мошеннические действия выше перечисленных юридических лиц заключаются в следующем:</w:t>
      </w:r>
    </w:p>
    <w:p w:rsidR="00CB46E3" w:rsidRDefault="00CB46E3" w:rsidP="00CB4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46E3" w:rsidRDefault="00CB46E3" w:rsidP="00CB4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проживаю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адресу Московская область, </w:t>
      </w:r>
      <w:proofErr w:type="spellStart"/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Химки, ул.______________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д. 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кв. 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__.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настоящее время 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 нашим домом осуществляет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управляющая организация </w:t>
      </w:r>
      <w:r w:rsidRPr="00BF680D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 xml:space="preserve">МУП «Жилищник </w:t>
      </w:r>
      <w:proofErr w:type="spellStart"/>
      <w:r w:rsidRPr="00BF680D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г.о</w:t>
      </w:r>
      <w:proofErr w:type="spellEnd"/>
      <w:r w:rsidRPr="00BF680D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. Химки» / ООО «Добрый Город».</w:t>
      </w:r>
    </w:p>
    <w:p w:rsidR="00CB46E3" w:rsidRPr="00E26439" w:rsidRDefault="00CB46E3" w:rsidP="00CB4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46E3" w:rsidRPr="00E26439" w:rsidRDefault="00CB46E3" w:rsidP="00CB4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выставляемые мне платежные документы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(далее – ЕПД)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оплату жилищно-коммунальных услуг за сентябрь 2019 г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ода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включена стоимость технического обслуживания домофона в размере 48 руб. в месяц, а также перерасчет за предыдущие два месяца в размере 96 руб. Исполнителем данной услуги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согласно личному кабинету на сайте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назнач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ена компания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Автоматизация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зарегистрированная по адресу: г. Москва, </w:t>
      </w:r>
      <w:proofErr w:type="spellStart"/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Коровинское</w:t>
      </w:r>
      <w:proofErr w:type="spellEnd"/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шоссе, д.35, стр.7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этаж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1, ком. 05, </w:t>
      </w:r>
      <w:r w:rsidRPr="005D435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однако фактически обнаружить ее по данному адресу не удалось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которая заключила договор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№812560419 от 01.04.2019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ООО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включение данной строки 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ЕПД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B46E3" w:rsidRDefault="00CB46E3" w:rsidP="00CB46E3">
      <w:pPr>
        <w:spacing w:after="0" w:line="240" w:lineRule="auto"/>
        <w:jc w:val="both"/>
      </w:pPr>
    </w:p>
    <w:p w:rsidR="00CB46E3" w:rsidRPr="002317C0" w:rsidRDefault="00CB46E3" w:rsidP="00CB46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Полагаю, что с целью вымогательства денежных средств, злоупотребляя служебным положением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ООО «</w:t>
      </w:r>
      <w:proofErr w:type="spellStart"/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в сговоре с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Автоматизация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</w:t>
      </w: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сфальсифицированным документам начисляет всем жильцам и собственникам нашего дома плату за услугу «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домофон</w:t>
      </w: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Это основано на следующих фактах:</w:t>
      </w:r>
    </w:p>
    <w:p w:rsidR="00CB46E3" w:rsidRDefault="00CB46E3" w:rsidP="00CB46E3">
      <w:pPr>
        <w:spacing w:after="0" w:line="240" w:lineRule="auto"/>
        <w:jc w:val="both"/>
        <w:rPr>
          <w:color w:val="000000"/>
        </w:rPr>
      </w:pPr>
    </w:p>
    <w:p w:rsidR="00CB46E3" w:rsidRDefault="00CB46E3" w:rsidP="00CB4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Письму Минстроя России от 11.04.2016 №10686-АТ/04 «О содержании и ремонте общего имущества в МКД»</w:t>
      </w:r>
      <w:r w:rsidRPr="00D043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hyperlink r:id="rId5" w:history="1">
        <w:r w:rsidRPr="00D04301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http://www.consultant.ru/law/hotdocs/46206.html</w:t>
        </w:r>
      </w:hyperlink>
      <w:r w:rsidRPr="00D043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«В случае если договором управления многоквартирным домом в составе работ по содержанию и ремонту общего имущества не предусмотрено техническое обслуживание запирающего устройства (домофона), то для начисления такой платы необходимо решение общего</w:t>
      </w:r>
      <w:r w:rsidRPr="00AA1F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собрания собственников помещений в многоквартирном доме и заключение соответствующего договора с управляющей организацией или с организацией, осуществляющей обслуживание домофона».</w:t>
      </w:r>
    </w:p>
    <w:p w:rsidR="00CB46E3" w:rsidRPr="00AA1F73" w:rsidRDefault="00CB46E3" w:rsidP="00CB4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46E3" w:rsidRPr="006E0414" w:rsidRDefault="00CB46E3" w:rsidP="00CB4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E041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«В указанном случае тариф на обслуживание домофона, в том числе порядок его изменения, а также порядок внесения платы за такое обслуживание, устанавливается в договоре между организацией, осуществляющей соответствующий вид деятельности, и собственниками помещений в многоквартирном доме или по их поручению с управляющей организацией».</w:t>
      </w:r>
    </w:p>
    <w:p w:rsidR="00CB46E3" w:rsidRDefault="00CB46E3" w:rsidP="00CB4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Таким образом у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платежного агента должны быть основания для заключения договора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№812560419 от 01.04.2019 –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либо договор 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-Автоматизация» с собственниками жилых помещений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либо договор 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-Автоматизация»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действующей управляющей организацией </w:t>
      </w:r>
      <w:r w:rsidRPr="000D5C76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 xml:space="preserve">МУП «Жилищник </w:t>
      </w:r>
      <w:proofErr w:type="spellStart"/>
      <w:r w:rsidRPr="000D5C76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г.о</w:t>
      </w:r>
      <w:proofErr w:type="spellEnd"/>
      <w:r w:rsidRPr="000D5C76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. Химки» / ООО «Добрый Город».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Однако:</w:t>
      </w:r>
    </w:p>
    <w:p w:rsidR="00CB46E3" w:rsidRDefault="00CB46E3" w:rsidP="00CB46E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Решение общего собрания собственников помещений в нашем доме об утверждении размера платы за содержание и ремонт жилого помещения и размера </w:t>
      </w:r>
      <w:r w:rsidRPr="000E2622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выделяемой из нее</w:t>
      </w:r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стоимости технического обслуживания запирающего устройства (домофона) </w:t>
      </w:r>
      <w:r w:rsidRPr="000E2622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не принималось</w:t>
      </w:r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CB46E3" w:rsidRDefault="00CB46E3" w:rsidP="00CB46E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Общего собрания собственников на делегирование полномочий на заключение договора нашей управляющей компанией </w:t>
      </w:r>
      <w:r w:rsidRPr="000E2622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 xml:space="preserve">МУП «Жилищник </w:t>
      </w:r>
      <w:proofErr w:type="spellStart"/>
      <w:r w:rsidRPr="000E2622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г.о</w:t>
      </w:r>
      <w:proofErr w:type="spellEnd"/>
      <w:r w:rsidRPr="000E2622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. Химки» / ООО «Добрый Город»</w:t>
      </w:r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ООО «</w:t>
      </w:r>
      <w:proofErr w:type="spellStart"/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-Автоматизация» не проводилось. </w:t>
      </w:r>
    </w:p>
    <w:p w:rsidR="00CB46E3" w:rsidRDefault="00CB46E3" w:rsidP="00CB46E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Договор на оказание услуг по техническому обслуживанию запирающего устройства жильцами нашего дома с ООО «</w:t>
      </w:r>
      <w:proofErr w:type="spellStart"/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-Автоматизацией» не заключался, предложения о его заключении, содержащие существенные условия (в частности, о предмете договора), мне не поступали и не принимались. </w:t>
      </w:r>
    </w:p>
    <w:p w:rsidR="00CB46E3" w:rsidRPr="002317C0" w:rsidRDefault="00CB46E3" w:rsidP="00CB46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46E3" w:rsidRPr="00821D25" w:rsidRDefault="00CB46E3" w:rsidP="00CB46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1D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п. 2 ст. 307 ГК РФ какие-либо обязательства возникают из договора.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 согласия собственников на заключение договора с </w:t>
      </w:r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обслуживание нашего дома </w:t>
      </w:r>
      <w:r w:rsidRPr="003930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было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Pr="003930A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Таким образом возникает вопрос о возможной незаконности заключения договора №812560419 от 01.04.2019 платежным агентом ООО «</w:t>
      </w:r>
      <w:proofErr w:type="spellStart"/>
      <w:r w:rsidRPr="003930A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МосОблЕИРЦ</w:t>
      </w:r>
      <w:proofErr w:type="spellEnd"/>
      <w:r w:rsidRPr="003930A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» с последующим выставлением счета жильцам дома за оказанную услугу «домофон».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821D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п. 3 ст. 16 Закона РФ «О защите прав потребителей» исполнитель не вправе без согласия потребителя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данном случае – собственников дома,</w:t>
      </w:r>
      <w:r w:rsidRPr="00821D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выполнять дополнительные работы, услуги за плату. Тем самым выполнение услуг, не обусловленных согласием потребителя на их предоставление, не порождает обязанности потребителя их оплачивать.</w:t>
      </w:r>
    </w:p>
    <w:p w:rsidR="00CB46E3" w:rsidRPr="002317C0" w:rsidRDefault="00CB46E3" w:rsidP="00CB46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46E3" w:rsidRDefault="00CB46E3" w:rsidP="00CB46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Данная</w:t>
      </w: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ситуация складывается во многих домах, которые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находятся в ведении</w:t>
      </w: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МП «ДЕЗ ЖКУ» (ныне – </w:t>
      </w:r>
      <w:r w:rsidRPr="00983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МУП «Жилищник </w:t>
      </w:r>
      <w:proofErr w:type="spellStart"/>
      <w:r w:rsidRPr="00983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 w:rsidRPr="00983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Химки»)</w:t>
      </w: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r w:rsidRPr="00983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«Добрый Город»</w:t>
      </w: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По сообщению сайта Администрации </w:t>
      </w:r>
      <w:proofErr w:type="spellStart"/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Химки </w:t>
      </w:r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-Автоматизация»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обслуживает порядка 500 домов по г. Химки. По многим из них, насколько мне известно, решений по обслуживанию именно этой компанией собственниками не принималось. Это также подтверждает публикация портала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ЯНовости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в сети интернет: </w:t>
      </w:r>
      <w:hyperlink r:id="rId6" w:history="1">
        <w:r w:rsidRPr="008F563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https://yanovosti.ru/v-platezhki-zhitelyam-himok-vklyuchili-uslugu-domofon-v-interesah-inteh-avtomatizatsiya</w:t>
        </w:r>
      </w:hyperlink>
      <w: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Таким образом, как я полагаю, </w:t>
      </w:r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-Автоматизация» </w:t>
      </w: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совместно с ООО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spellStart"/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незаконно вымогают миллионные денежные средства с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тысяч граждан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Pr="00C34D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Химки в соответствии с незаконно заключенным между ними договором №812560419 от 01.04.2019г.</w:t>
      </w:r>
    </w:p>
    <w:p w:rsidR="00CB46E3" w:rsidRPr="00C34D1A" w:rsidRDefault="00CB46E3" w:rsidP="00CB46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46E3" w:rsidRDefault="00CB46E3" w:rsidP="00CB46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34D1A">
        <w:rPr>
          <w:rFonts w:ascii="Arial" w:hAnsi="Arial" w:cs="Arial"/>
          <w:sz w:val="23"/>
          <w:szCs w:val="23"/>
        </w:rPr>
        <w:t xml:space="preserve">Полагаю, что в действиях </w:t>
      </w:r>
      <w:r w:rsidRPr="00C34D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Pr="00C34D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C34D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-Автоматизация»</w:t>
      </w:r>
      <w:r w:rsidRPr="00C34D1A">
        <w:rPr>
          <w:rFonts w:ascii="Arial" w:hAnsi="Arial" w:cs="Arial"/>
          <w:sz w:val="23"/>
          <w:szCs w:val="23"/>
        </w:rPr>
        <w:t xml:space="preserve"> и ООО «</w:t>
      </w:r>
      <w:proofErr w:type="spellStart"/>
      <w:r w:rsidRPr="00C34D1A">
        <w:rPr>
          <w:rFonts w:ascii="Arial" w:hAnsi="Arial" w:cs="Arial"/>
          <w:sz w:val="23"/>
          <w:szCs w:val="23"/>
        </w:rPr>
        <w:t>МосОблЕИРЦ</w:t>
      </w:r>
      <w:proofErr w:type="spellEnd"/>
      <w:r w:rsidRPr="00C34D1A">
        <w:rPr>
          <w:rFonts w:ascii="Arial" w:hAnsi="Arial" w:cs="Arial"/>
          <w:sz w:val="23"/>
          <w:szCs w:val="23"/>
        </w:rPr>
        <w:t xml:space="preserve">» усматриваются признаки преступления, </w:t>
      </w:r>
      <w:r w:rsidRPr="00C34D1A">
        <w:rPr>
          <w:rFonts w:ascii="Arial" w:hAnsi="Arial" w:cs="Arial"/>
          <w:color w:val="000000"/>
          <w:sz w:val="23"/>
          <w:szCs w:val="23"/>
        </w:rPr>
        <w:t xml:space="preserve">подпадающие под диспозицию и санкции статей 35, </w:t>
      </w:r>
      <w:r w:rsidRPr="00C34D1A">
        <w:rPr>
          <w:rFonts w:ascii="Arial" w:hAnsi="Arial" w:cs="Arial"/>
          <w:sz w:val="23"/>
          <w:szCs w:val="23"/>
        </w:rPr>
        <w:t>292, 3</w:t>
      </w:r>
      <w:r w:rsidRPr="00C34D1A">
        <w:rPr>
          <w:rFonts w:ascii="Arial" w:hAnsi="Arial" w:cs="Arial"/>
          <w:sz w:val="23"/>
          <w:szCs w:val="23"/>
        </w:rPr>
        <w:t xml:space="preserve">27, </w:t>
      </w:r>
      <w:r w:rsidRPr="00C34D1A">
        <w:rPr>
          <w:rFonts w:ascii="Arial" w:hAnsi="Arial" w:cs="Arial"/>
          <w:color w:val="000000"/>
          <w:sz w:val="23"/>
          <w:szCs w:val="23"/>
        </w:rPr>
        <w:t>159 УК РФ.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CB46E3" w:rsidRDefault="00CB46E3" w:rsidP="00CB46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CB46E3" w:rsidRDefault="00CB46E3" w:rsidP="00CB46E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34D1A">
        <w:rPr>
          <w:rFonts w:ascii="Arial" w:hAnsi="Arial" w:cs="Arial"/>
          <w:sz w:val="23"/>
          <w:szCs w:val="23"/>
        </w:rPr>
        <w:t>На основании изложенного и в соответствие со статьями 144 и 145 УПК РФ прошу:</w:t>
      </w:r>
    </w:p>
    <w:p w:rsidR="00CB46E3" w:rsidRPr="00C34D1A" w:rsidRDefault="00CB46E3" w:rsidP="00CB46E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B46E3" w:rsidRPr="00CB46E3" w:rsidRDefault="00CB46E3" w:rsidP="00CB46E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46E3">
        <w:rPr>
          <w:rFonts w:ascii="Arial" w:hAnsi="Arial" w:cs="Arial"/>
          <w:sz w:val="23"/>
          <w:szCs w:val="23"/>
        </w:rPr>
        <w:t xml:space="preserve">Рассмотреть настоящее заявление, провести проверку организаций </w:t>
      </w:r>
      <w:r w:rsidRPr="00CB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Pr="00CB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CB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-Автоматизация»</w:t>
      </w:r>
      <w:r w:rsidRPr="00CB46E3">
        <w:rPr>
          <w:rFonts w:ascii="Arial" w:hAnsi="Arial" w:cs="Arial"/>
          <w:sz w:val="23"/>
          <w:szCs w:val="23"/>
        </w:rPr>
        <w:t xml:space="preserve"> (ИНН 7743277799), ООО «</w:t>
      </w:r>
      <w:proofErr w:type="spellStart"/>
      <w:r w:rsidRPr="00CB46E3">
        <w:rPr>
          <w:rFonts w:ascii="Arial" w:hAnsi="Arial" w:cs="Arial"/>
          <w:sz w:val="23"/>
          <w:szCs w:val="23"/>
        </w:rPr>
        <w:t>МосОблЕИРЦ</w:t>
      </w:r>
      <w:proofErr w:type="spellEnd"/>
      <w:r w:rsidRPr="00CB46E3">
        <w:rPr>
          <w:rFonts w:ascii="Arial" w:hAnsi="Arial" w:cs="Arial"/>
          <w:sz w:val="23"/>
          <w:szCs w:val="23"/>
        </w:rPr>
        <w:t xml:space="preserve">» (ИНН 5037008735), </w:t>
      </w:r>
      <w:r w:rsidRPr="00CB46E3">
        <w:rPr>
          <w:rFonts w:ascii="Arial" w:hAnsi="Arial" w:cs="Arial"/>
          <w:sz w:val="23"/>
          <w:szCs w:val="23"/>
          <w:highlight w:val="yellow"/>
        </w:rPr>
        <w:t xml:space="preserve">МП «ДЕЗ ЖКУ» (ИНН 5047054547) / </w:t>
      </w:r>
      <w:r w:rsidRPr="00CB46E3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ООО «Добрый Город» (ИНН 9705067410)</w:t>
      </w:r>
      <w:r w:rsidRPr="00CB46E3">
        <w:rPr>
          <w:rFonts w:ascii="Arial" w:hAnsi="Arial" w:cs="Arial"/>
          <w:sz w:val="23"/>
          <w:szCs w:val="23"/>
        </w:rPr>
        <w:t xml:space="preserve"> на предмет установления состава преступления в их действиях и принять процессуальное решение о возбуждении уголовного дела.</w:t>
      </w:r>
    </w:p>
    <w:p w:rsidR="00CB46E3" w:rsidRPr="00C34D1A" w:rsidRDefault="00CB46E3" w:rsidP="00CB46E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C34D1A">
        <w:rPr>
          <w:rFonts w:ascii="Arial" w:hAnsi="Arial" w:cs="Arial"/>
          <w:sz w:val="23"/>
          <w:szCs w:val="23"/>
        </w:rPr>
        <w:t>Привлечь к уголовной ответственности лиц, совершивших преступление</w:t>
      </w:r>
      <w:r w:rsidRPr="00C34D1A">
        <w:rPr>
          <w:rFonts w:ascii="Arial" w:hAnsi="Arial" w:cs="Arial"/>
          <w:color w:val="000000"/>
          <w:sz w:val="23"/>
          <w:szCs w:val="23"/>
        </w:rPr>
        <w:t>.</w:t>
      </w:r>
    </w:p>
    <w:p w:rsidR="00CB46E3" w:rsidRPr="00CB46E3" w:rsidRDefault="00CB46E3" w:rsidP="00CB46E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46E3">
        <w:rPr>
          <w:rFonts w:ascii="Arial" w:hAnsi="Arial" w:cs="Arial"/>
          <w:sz w:val="23"/>
          <w:szCs w:val="23"/>
        </w:rPr>
        <w:t>О результатах проверки сообщить мне письменно.</w:t>
      </w:r>
    </w:p>
    <w:p w:rsidR="00CB46E3" w:rsidRDefault="00CB46E3" w:rsidP="00CB46E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B46E3" w:rsidRDefault="00CB46E3" w:rsidP="00CB46E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34D1A">
        <w:rPr>
          <w:rFonts w:ascii="Arial" w:hAnsi="Arial" w:cs="Arial"/>
          <w:sz w:val="23"/>
          <w:szCs w:val="23"/>
        </w:rPr>
        <w:lastRenderedPageBreak/>
        <w:t>Об уголовной ответственности за заведомо ложный донос в соответствии со статьей 306 УК РФ мне известно.</w:t>
      </w:r>
    </w:p>
    <w:p w:rsidR="00CB46E3" w:rsidRDefault="00CB46E3" w:rsidP="00CB46E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B46E3" w:rsidRDefault="00CB46E3" w:rsidP="00CB46E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B46E3" w:rsidRPr="00C34D1A" w:rsidRDefault="00CB46E3" w:rsidP="00CB46E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Приложение: копия квитанции ЕПД за услуги ЖКХ за сентябрь 2019 – 1 лист.</w:t>
      </w:r>
    </w:p>
    <w:p w:rsidR="00CB46E3" w:rsidRDefault="00CB46E3" w:rsidP="00CB4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46E3" w:rsidRPr="00C34D1A" w:rsidRDefault="00CB46E3" w:rsidP="00CB4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46E3" w:rsidRPr="00C34D1A" w:rsidRDefault="00CB46E3" w:rsidP="00CB4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D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Подпись ___________ / Расшифровка ____________</w:t>
      </w:r>
    </w:p>
    <w:p w:rsidR="00CB46E3" w:rsidRPr="00C34D1A" w:rsidRDefault="00CB46E3" w:rsidP="00CB4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46E3" w:rsidRPr="00C34D1A" w:rsidRDefault="00CB46E3" w:rsidP="00CB4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D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 ____________</w:t>
      </w:r>
    </w:p>
    <w:p w:rsidR="006B79A2" w:rsidRDefault="006B79A2"/>
    <w:sectPr w:rsidR="006B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6C58"/>
    <w:multiLevelType w:val="hybridMultilevel"/>
    <w:tmpl w:val="8A8C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627A7"/>
    <w:multiLevelType w:val="hybridMultilevel"/>
    <w:tmpl w:val="670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337AD"/>
    <w:multiLevelType w:val="hybridMultilevel"/>
    <w:tmpl w:val="D35A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E3"/>
    <w:rsid w:val="006B79A2"/>
    <w:rsid w:val="00CB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B33C"/>
  <w15:chartTrackingRefBased/>
  <w15:docId w15:val="{A0D9D865-57B7-407B-B0F4-58439B28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6E3"/>
    <w:rPr>
      <w:color w:val="0000FF"/>
      <w:u w:val="single"/>
    </w:rPr>
  </w:style>
  <w:style w:type="paragraph" w:styleId="a4">
    <w:name w:val="Normal (Web)"/>
    <w:basedOn w:val="a"/>
    <w:unhideWhenUsed/>
    <w:rsid w:val="00CB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46E3"/>
    <w:pPr>
      <w:ind w:left="720"/>
      <w:contextualSpacing/>
    </w:pPr>
  </w:style>
  <w:style w:type="paragraph" w:customStyle="1" w:styleId="Default">
    <w:name w:val="Default"/>
    <w:rsid w:val="00CB46E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ovosti.ru/v-platezhki-zhitelyam-himok-vklyuchili-uslugu-domofon-v-interesah-inteh-avtomatizatsiya" TargetMode="External"/><Relationship Id="rId5" Type="http://schemas.openxmlformats.org/officeDocument/2006/relationships/hyperlink" Target="http://www.consultant.ru/law/hotdocs/4620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Антонина Васильевна</dc:creator>
  <cp:keywords/>
  <dc:description/>
  <cp:lastModifiedBy>Стеценко Антонина Васильевна</cp:lastModifiedBy>
  <cp:revision>1</cp:revision>
  <dcterms:created xsi:type="dcterms:W3CDTF">2019-10-21T13:12:00Z</dcterms:created>
  <dcterms:modified xsi:type="dcterms:W3CDTF">2019-10-21T13:13:00Z</dcterms:modified>
</cp:coreProperties>
</file>